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89D89" w14:textId="581E368C" w:rsidR="0030018B" w:rsidRDefault="0030018B" w:rsidP="0030018B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Calibri" w:eastAsia="Calibri" w:hAnsi="Calibri" w:cs="Calibri"/>
          <w:b/>
          <w:bCs/>
        </w:rPr>
      </w:pPr>
      <w:r w:rsidRPr="0030018B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1A1F8429" wp14:editId="72718962">
            <wp:extent cx="6120130" cy="258917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06E21" w14:textId="77777777" w:rsidR="0030018B" w:rsidRDefault="0030018B" w:rsidP="0030018B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Calibri" w:eastAsia="Calibri" w:hAnsi="Calibri" w:cs="Calibri"/>
          <w:b/>
          <w:bCs/>
        </w:rPr>
      </w:pPr>
    </w:p>
    <w:p w14:paraId="3B7DCE44" w14:textId="72DD4E50" w:rsidR="0030018B" w:rsidRDefault="0030018B" w:rsidP="0030018B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Calibri" w:eastAsia="Calibri" w:hAnsi="Calibri" w:cs="Calibri"/>
          <w:b/>
          <w:bCs/>
        </w:rPr>
      </w:pPr>
      <w:r w:rsidRPr="0030018B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2F124614" wp14:editId="4D08A44A">
            <wp:extent cx="6120130" cy="1651635"/>
            <wp:effectExtent l="0" t="0" r="0" b="0"/>
            <wp:docPr id="2" name="Immagine 2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24510" r="5555" b="39418"/>
                    <a:stretch/>
                  </pic:blipFill>
                  <pic:spPr>
                    <a:xfrm>
                      <a:off x="0" y="0"/>
                      <a:ext cx="612013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0694" w14:textId="0B84E331" w:rsidR="0030018B" w:rsidRPr="0030018B" w:rsidRDefault="0030018B" w:rsidP="003672C8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0018B">
        <w:rPr>
          <w:rFonts w:ascii="Calibri" w:eastAsia="Calibri" w:hAnsi="Calibri" w:cs="Calibri"/>
          <w:b/>
          <w:bCs/>
        </w:rPr>
        <w:t>AVVISO</w:t>
      </w:r>
      <w:r w:rsidRPr="0030018B">
        <w:rPr>
          <w:rFonts w:ascii="Calibri" w:eastAsia="Times New Roman" w:hAnsi="Calibri" w:cs="Calibri"/>
          <w:b/>
          <w:bCs/>
          <w:lang w:eastAsia="it-IT"/>
        </w:rPr>
        <w:t xml:space="preserve"> DI SELEZIONE PER IL CONFERIMENTO DI INCARICHI INDIVIDUALI, AVENTI AD OGGETTO LA COSTITUZIO</w:t>
      </w:r>
      <w:r w:rsidR="00556401">
        <w:rPr>
          <w:rFonts w:ascii="Calibri" w:eastAsia="Times New Roman" w:hAnsi="Calibri" w:cs="Calibri"/>
          <w:b/>
          <w:bCs/>
          <w:lang w:eastAsia="it-IT"/>
        </w:rPr>
        <w:t>NE DI UN GRUPPO DI SUPPORTO TECNICO-OPERTATIVO</w:t>
      </w:r>
      <w:r w:rsidRPr="0030018B">
        <w:rPr>
          <w:rFonts w:ascii="Calibri" w:eastAsia="Times New Roman" w:hAnsi="Calibri" w:cs="Calibri"/>
          <w:b/>
          <w:bCs/>
          <w:lang w:eastAsia="it-IT"/>
        </w:rPr>
        <w:t xml:space="preserve"> PER LA REALIZZAZIONE DEL PROGETTO ESECUTIVO “</w:t>
      </w:r>
      <w:r w:rsidRPr="0030018B">
        <w:rPr>
          <w:rFonts w:ascii="Times New Roman" w:eastAsia="Times New Roman" w:hAnsi="Times New Roman" w:cs="Times New Roman"/>
          <w:b/>
          <w:kern w:val="0"/>
          <w14:ligatures w14:val="none"/>
        </w:rPr>
        <w:t>Ripensiamo gli spazi per guardare lontano</w:t>
      </w:r>
      <w:r w:rsidRPr="0030018B">
        <w:rPr>
          <w:rFonts w:ascii="Calibri" w:eastAsia="Times New Roman" w:hAnsi="Calibri" w:cs="Calibri"/>
          <w:b/>
          <w:bCs/>
          <w:lang w:eastAsia="it-IT"/>
        </w:rPr>
        <w:t>” -</w:t>
      </w:r>
      <w:r w:rsidRPr="0030018B">
        <w:rPr>
          <w:rFonts w:ascii="Calibri" w:eastAsia="Calibri" w:hAnsi="Calibri" w:cs="Times New Roman"/>
          <w:b/>
        </w:rPr>
        <w:t xml:space="preserve"> </w:t>
      </w:r>
      <w:r w:rsidRPr="003001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Codice Progetto M4C1I3.2-2022-961-P-19236 </w:t>
      </w:r>
    </w:p>
    <w:p w14:paraId="42ED1709" w14:textId="77777777" w:rsidR="0030018B" w:rsidRPr="0030018B" w:rsidRDefault="0030018B" w:rsidP="003672C8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001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CUP B44D22004030006</w:t>
      </w:r>
    </w:p>
    <w:p w14:paraId="48134F2F" w14:textId="77777777" w:rsidR="0030018B" w:rsidRPr="0030018B" w:rsidRDefault="0030018B" w:rsidP="003672C8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0018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Piano nazionale di ripresa e resilienza (PNRR) - </w:t>
      </w:r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 xml:space="preserve">Missione 4 – Istruzione e Ricerca –Componente 1 – Potenziamento dell’offerta dei servizi di istruzione: dagli asili nido alle Università –Investimento 3.2 “Scuola 4.0 Azione 1 – </w:t>
      </w:r>
      <w:proofErr w:type="spellStart"/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>Next</w:t>
      </w:r>
      <w:proofErr w:type="spellEnd"/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 xml:space="preserve"> generation </w:t>
      </w:r>
      <w:proofErr w:type="spellStart"/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>classroom</w:t>
      </w:r>
      <w:proofErr w:type="spellEnd"/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Ambienti di apprendimento innovativi, finanziato dall’Unione europea– </w:t>
      </w:r>
      <w:proofErr w:type="spellStart"/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>Next</w:t>
      </w:r>
      <w:proofErr w:type="spellEnd"/>
      <w:r w:rsidRPr="0030018B">
        <w:rPr>
          <w:rFonts w:ascii="Times New Roman" w:eastAsia="Calibri" w:hAnsi="Times New Roman" w:cs="Times New Roman"/>
          <w:b/>
          <w:kern w:val="0"/>
          <w14:ligatures w14:val="none"/>
        </w:rPr>
        <w:t xml:space="preserve"> Generation EU</w:t>
      </w:r>
    </w:p>
    <w:p w14:paraId="27D18CE7" w14:textId="77777777" w:rsidR="0030018B" w:rsidRPr="0030018B" w:rsidRDefault="0030018B" w:rsidP="0030018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018B">
        <w:rPr>
          <w:rFonts w:ascii="Times New Roman" w:eastAsia="Times New Roman" w:hAnsi="Times New Roman" w:cs="Times New Roman"/>
          <w:kern w:val="0"/>
          <w14:ligatures w14:val="none"/>
        </w:rPr>
        <w:t>Titolo progetto “</w:t>
      </w:r>
      <w:r w:rsidRPr="0030018B">
        <w:rPr>
          <w:rFonts w:ascii="Times New Roman" w:eastAsia="Times New Roman" w:hAnsi="Times New Roman" w:cs="Times New Roman"/>
          <w:b/>
          <w:kern w:val="0"/>
          <w14:ligatures w14:val="none"/>
        </w:rPr>
        <w:t>Ripensiamo gli spazi per guardare lontano</w:t>
      </w:r>
      <w:r w:rsidRPr="0030018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2D1730B1" w14:textId="77777777" w:rsidR="0030018B" w:rsidRPr="0030018B" w:rsidRDefault="0030018B" w:rsidP="0030018B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001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Codice Progetto M4C1I3.2-2022-961-P-19236 </w:t>
      </w:r>
    </w:p>
    <w:p w14:paraId="0A0DAA61" w14:textId="6DB3C7AC" w:rsidR="00136274" w:rsidRDefault="0030018B" w:rsidP="0030018B">
      <w:pPr>
        <w:rPr>
          <w:sz w:val="20"/>
          <w:szCs w:val="20"/>
        </w:rPr>
      </w:pP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CUP B44D22004030006</w:t>
      </w:r>
    </w:p>
    <w:p w14:paraId="5FEA4642" w14:textId="4EF7E04B" w:rsidR="00B27E18" w:rsidRDefault="00B27E18" w:rsidP="003672C8">
      <w:pPr>
        <w:jc w:val="both"/>
      </w:pPr>
      <w:r w:rsidRPr="00B27E18">
        <w:rPr>
          <w:b/>
          <w:bCs/>
          <w:u w:val="single"/>
        </w:rPr>
        <w:t>ALLEGATO A BIS</w:t>
      </w:r>
      <w:r w:rsidR="00136274">
        <w:rPr>
          <w:b/>
          <w:bCs/>
          <w:u w:val="single"/>
        </w:rPr>
        <w:t>- GRIGLIA DI VALUTAZIONE</w:t>
      </w:r>
      <w:r w:rsidR="009218BD">
        <w:t xml:space="preserve"> (COMPILARE SOLO LA GRIGLIA RELATIVA AL PROFILO PER IL QUALE SI PARTECIPA)</w:t>
      </w:r>
    </w:p>
    <w:p w14:paraId="3EB8F842" w14:textId="0C74D2BB" w:rsidR="009218BD" w:rsidRDefault="003957A6" w:rsidP="00136274">
      <w:pPr>
        <w:rPr>
          <w:b/>
        </w:rPr>
      </w:pPr>
      <w:r>
        <w:rPr>
          <w:b/>
        </w:rPr>
        <w:t xml:space="preserve">PROFILO </w:t>
      </w:r>
      <w:r w:rsidR="009218BD" w:rsidRPr="009218BD">
        <w:rPr>
          <w:b/>
        </w:rPr>
        <w:t>TECNICO OPERATIVO</w:t>
      </w: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276"/>
        <w:gridCol w:w="1417"/>
        <w:gridCol w:w="1701"/>
      </w:tblGrid>
      <w:tr w:rsidR="00E3751B" w14:paraId="51FA5648" w14:textId="77777777" w:rsidTr="00275C88">
        <w:trPr>
          <w:trHeight w:val="6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6725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eastAsia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CE2F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AF73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A878" w14:textId="77777777" w:rsidR="00E3751B" w:rsidRDefault="00E3751B" w:rsidP="00275C88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C755" w14:textId="77777777" w:rsidR="00E3751B" w:rsidRDefault="00E3751B" w:rsidP="00275C88">
            <w:pPr>
              <w:spacing w:after="0" w:line="240" w:lineRule="auto"/>
              <w:ind w:left="284" w:hanging="284"/>
              <w:jc w:val="center"/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C326" w14:textId="77777777" w:rsidR="00E3751B" w:rsidRDefault="00E3751B" w:rsidP="00275C88">
            <w:pPr>
              <w:spacing w:after="0" w:line="240" w:lineRule="auto"/>
              <w:ind w:left="284" w:hanging="284"/>
              <w:jc w:val="center"/>
            </w:pPr>
            <w:r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E3751B" w14:paraId="46605B8A" w14:textId="77777777" w:rsidTr="00275C88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DAF5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di studio</w:t>
            </w:r>
          </w:p>
          <w:p w14:paraId="4CF89177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Cs/>
                <w:i/>
              </w:rPr>
            </w:pPr>
            <w:r>
              <w:rPr>
                <w:rFonts w:eastAsia="Calibri" w:cs="Calibri"/>
                <w:bCs/>
                <w:i/>
              </w:rPr>
              <w:t>congruenti con le finalità del progetto e</w:t>
            </w:r>
          </w:p>
          <w:p w14:paraId="76F15F5D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 da valutare alla luce del curriculum vitae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6A86" w14:textId="77777777" w:rsidR="00E3751B" w:rsidRDefault="00E3751B" w:rsidP="00275C8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A1. Laurea magistrale/specialistica di ambito economico-giuridico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5458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A09E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8F6A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89F5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2D9D0DA7" w14:textId="77777777" w:rsidTr="00275C88">
        <w:trPr>
          <w:trHeight w:val="77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874F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DB29" w14:textId="77777777" w:rsidR="00E3751B" w:rsidRDefault="00E3751B" w:rsidP="00275C8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Laurea Magistrale/specialistica di altro ambito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784E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1BF5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4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54C0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4649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11A1D0A7" w14:textId="77777777" w:rsidTr="00275C88">
        <w:trPr>
          <w:trHeight w:val="68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7CCE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F36F" w14:textId="77777777" w:rsidR="00E3751B" w:rsidRDefault="00E3751B" w:rsidP="00275C8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A2. Laurea</w:t>
            </w:r>
          </w:p>
          <w:p w14:paraId="7A30A1E4" w14:textId="77777777" w:rsidR="00E3751B" w:rsidRDefault="00E3751B" w:rsidP="00275C8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Triennale, in alternativa al punto 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AD5A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238B" w14:textId="77777777" w:rsidR="00E3751B" w:rsidRDefault="00E3751B" w:rsidP="00275C88">
            <w:pPr>
              <w:spacing w:after="0" w:line="240" w:lineRule="auto"/>
              <w:ind w:firstLine="34"/>
            </w:pPr>
            <w:r>
              <w:rPr>
                <w:rFonts w:eastAsia="Calibri" w:cs="Calibri"/>
                <w:b/>
                <w:bCs/>
              </w:rPr>
              <w:t>3 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8122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D615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248B91FA" w14:textId="77777777" w:rsidTr="00275C88">
        <w:trPr>
          <w:trHeight w:val="10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5529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CC1B" w14:textId="77777777" w:rsidR="00E3751B" w:rsidRDefault="00E3751B" w:rsidP="00275C88">
            <w:pPr>
              <w:spacing w:after="0" w:line="240" w:lineRule="auto"/>
              <w:jc w:val="center"/>
            </w:pPr>
            <w:r>
              <w:rPr>
                <w:rFonts w:eastAsia="Calibri" w:cs="Calibri"/>
              </w:rPr>
              <w:t>[</w:t>
            </w:r>
            <w:r>
              <w:rPr>
                <w:rFonts w:eastAsia="Calibri" w:cs="Calibri"/>
                <w:i/>
                <w:iCs/>
              </w:rPr>
              <w:t>Master</w:t>
            </w:r>
            <w:r>
              <w:rPr>
                <w:rFonts w:eastAsia="Calibri" w:cs="Calibri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E2DB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[3] punti in caso di Master di I livello;</w:t>
            </w:r>
          </w:p>
          <w:p w14:paraId="6472A421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[2] punti in caso di Master di II livello.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6526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72A83081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[5]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AC91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F923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3BB15663" w14:textId="77777777" w:rsidTr="00275C88">
        <w:trPr>
          <w:trHeight w:val="10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EAA1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EEEA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Diploma di Istruzione di II Grado di ambito tecnico-scientifico o economico-giuridico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6B57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A465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B4F3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844D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1F6BBC15" w14:textId="77777777" w:rsidTr="00275C88">
        <w:trPr>
          <w:trHeight w:val="10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FAB2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3344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Diploma di Istruzione di II Grado di altro ambito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7ECF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B381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0957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589F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4FC08C27" w14:textId="77777777" w:rsidTr="00275C88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2FD3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5BFD" w14:textId="77777777" w:rsidR="00E3751B" w:rsidRDefault="00E3751B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Certificazioni informatiche ECDL, MICROSOFT, EUCIP, EIPASS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C471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[1] punto </w:t>
            </w:r>
          </w:p>
          <w:p w14:paraId="4B93F120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ciascun attestato</w:t>
            </w:r>
          </w:p>
          <w:p w14:paraId="05963CCF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7F0E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07C21C39" w14:textId="77777777" w:rsidR="00E3751B" w:rsidRDefault="00E3751B" w:rsidP="00275C88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[3]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6BFB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5BA4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43806752" w14:textId="77777777" w:rsidTr="00275C88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8B63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  <w:p w14:paraId="706918EC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       Formazione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0C46" w14:textId="77777777" w:rsidR="00E3751B" w:rsidRDefault="00E3751B" w:rsidP="00275C8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Attestati relativi a corsi specifici afferenti la tipologia di intervento, conseguiti presso istituti riconosciuti dal MI come soggetti qualificati per la formazione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9AB1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punti ciascun attestato</w:t>
            </w:r>
          </w:p>
          <w:p w14:paraId="2D905A29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(max. 5 attestati)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92EA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3D13E171" w14:textId="77777777" w:rsidR="00E3751B" w:rsidRDefault="00E3751B" w:rsidP="00275C88">
            <w:pPr>
              <w:spacing w:after="0" w:line="240" w:lineRule="auto"/>
              <w:ind w:firstLine="28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7C00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DE92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</w:tr>
      <w:tr w:rsidR="00E3751B" w14:paraId="20681025" w14:textId="77777777" w:rsidTr="00275C88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9E4A" w14:textId="77777777" w:rsidR="00E3751B" w:rsidRDefault="00E3751B" w:rsidP="00275C88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4D21" w14:textId="77777777" w:rsidR="00E3751B" w:rsidRDefault="00E3751B" w:rsidP="00275C8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Formazione sicurezza D. </w:t>
            </w:r>
            <w:proofErr w:type="spellStart"/>
            <w:r>
              <w:rPr>
                <w:rFonts w:eastAsia="Calibri" w:cs="Calibri"/>
              </w:rPr>
              <w:t>Lgs</w:t>
            </w:r>
            <w:proofErr w:type="spellEnd"/>
            <w:r>
              <w:rPr>
                <w:rFonts w:eastAsia="Calibri" w:cs="Calibri"/>
              </w:rPr>
              <w:t>. 81/2008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D96E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Si valuta un solo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4720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B55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BB60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</w:tr>
      <w:tr w:rsidR="00E3751B" w14:paraId="095EA9BD" w14:textId="77777777" w:rsidTr="00275C88">
        <w:trPr>
          <w:trHeight w:val="142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0CBE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Esperienze lavorative con Esperienza professionale</w:t>
            </w:r>
          </w:p>
          <w:p w14:paraId="5B35C2CB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C38F" w14:textId="77777777" w:rsidR="00E3751B" w:rsidRDefault="00E3751B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Esperienza professionale maturata per ogni incarico in progetti PONFSE- PONFESR -PNSD</w:t>
            </w:r>
          </w:p>
          <w:p w14:paraId="7221084F" w14:textId="77777777" w:rsidR="00E3751B" w:rsidRDefault="00E3751B" w:rsidP="00275C88">
            <w:pPr>
              <w:spacing w:after="0" w:line="240" w:lineRule="auto"/>
              <w:jc w:val="center"/>
              <w:rPr>
                <w:rFonts w:eastAsia="Calibri" w:cs="Calibr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A3D9" w14:textId="77777777" w:rsidR="00E3751B" w:rsidRDefault="00E3751B" w:rsidP="00275C88">
            <w:pPr>
              <w:spacing w:after="0" w:line="240" w:lineRule="auto"/>
              <w:jc w:val="both"/>
            </w:pPr>
            <w:r>
              <w:rPr>
                <w:rFonts w:eastAsia="Calibri" w:cs="Calibri"/>
              </w:rPr>
              <w:t xml:space="preserve">[5] punti per ciascuna esperienza professionale </w:t>
            </w:r>
          </w:p>
          <w:p w14:paraId="15C2C46E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  <w:p w14:paraId="6BF66888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0890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</w:p>
          <w:p w14:paraId="2CF67087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BA52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603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103607FF" w14:textId="77777777" w:rsidTr="00275C88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776D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5A2D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Esperienze lavorative con piattaforme E-</w:t>
            </w:r>
            <w:proofErr w:type="spellStart"/>
            <w:r>
              <w:rPr>
                <w:rFonts w:eastAsia="Calibri" w:cs="Calibri"/>
              </w:rPr>
              <w:t>procurement</w:t>
            </w:r>
            <w:proofErr w:type="spellEnd"/>
            <w:r>
              <w:rPr>
                <w:rFonts w:eastAsia="Calibri" w:cs="Calibri"/>
              </w:rPr>
              <w:t xml:space="preserve"> (Portale di Acquisti in rete, portale di gestione contabile dei fondi comunitari, o similari)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586C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0C8A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D3CA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B510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15586076" w14:textId="77777777" w:rsidTr="00275C88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8BAB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E447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Esperienze lavorative in progetti PON su piattaforma Sidi (utilizzo SIF)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6ABB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1 punto per ogni esperienza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7A33" w14:textId="77777777" w:rsidR="00E3751B" w:rsidRDefault="00E3751B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D085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3790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686E3DED" w14:textId="77777777" w:rsidTr="00275C88">
        <w:trPr>
          <w:trHeight w:val="10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5DD7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C2E" w14:textId="77777777" w:rsidR="00E3751B" w:rsidRDefault="00E3751B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 ogni anno di servizio prestato nella scuola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69EA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7F52219A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[1] punto per ogni anno (si valutano gli ultimi 5 anni)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0ADB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0A0D3B6B" w14:textId="77777777" w:rsidR="00E3751B" w:rsidRDefault="00E3751B" w:rsidP="00275C88">
            <w:pPr>
              <w:spacing w:after="0" w:line="240" w:lineRule="auto"/>
              <w:ind w:left="34" w:firstLine="250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32C4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5A33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3AFF4A12" w14:textId="77777777" w:rsidTr="00275C88">
        <w:trPr>
          <w:trHeight w:val="10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A069" w14:textId="77777777" w:rsidR="00E3751B" w:rsidRDefault="00E3751B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CAE4" w14:textId="77777777" w:rsidR="00E3751B" w:rsidRDefault="00E3751B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 ogni anno di servizio prestato in altre scuole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5224" w14:textId="77777777" w:rsidR="00E3751B" w:rsidRDefault="00E3751B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[1] punto per ogni anno (si valutano gli ultimi 5 anni)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E33A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1218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FD74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E3751B" w14:paraId="448516D9" w14:textId="77777777" w:rsidTr="00275C88">
        <w:trPr>
          <w:trHeight w:val="7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62FD" w14:textId="77777777" w:rsidR="00E3751B" w:rsidRDefault="00E3751B" w:rsidP="00275C88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6491" w14:textId="77777777" w:rsidR="00E3751B" w:rsidRDefault="00E3751B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F4CD" w14:textId="77777777" w:rsidR="00E3751B" w:rsidRDefault="00E3751B" w:rsidP="00275C88">
            <w:pPr>
              <w:spacing w:after="0" w:line="240" w:lineRule="auto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4C6A" w14:textId="77777777" w:rsidR="00E3751B" w:rsidRDefault="00E3751B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6696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4783" w14:textId="77777777" w:rsidR="00E3751B" w:rsidRDefault="00E3751B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</w:tbl>
    <w:p w14:paraId="141B6652" w14:textId="77777777" w:rsidR="00845A8E" w:rsidRDefault="00845A8E" w:rsidP="00B27E18">
      <w:pPr>
        <w:tabs>
          <w:tab w:val="left" w:pos="2244"/>
        </w:tabs>
      </w:pPr>
    </w:p>
    <w:p w14:paraId="06BD464F" w14:textId="77777777" w:rsidR="009218BD" w:rsidRDefault="009218BD" w:rsidP="00B27E18">
      <w:pPr>
        <w:tabs>
          <w:tab w:val="left" w:pos="2244"/>
        </w:tabs>
      </w:pPr>
    </w:p>
    <w:p w14:paraId="3590DF0C" w14:textId="77777777" w:rsidR="00174F55" w:rsidRDefault="00174F55" w:rsidP="00B27E18">
      <w:pPr>
        <w:tabs>
          <w:tab w:val="left" w:pos="2244"/>
        </w:tabs>
      </w:pPr>
    </w:p>
    <w:p w14:paraId="11C9998B" w14:textId="77777777" w:rsidR="00174F55" w:rsidRDefault="00174F55" w:rsidP="00B27E18">
      <w:pPr>
        <w:tabs>
          <w:tab w:val="left" w:pos="2244"/>
        </w:tabs>
      </w:pPr>
    </w:p>
    <w:p w14:paraId="2B824772" w14:textId="77777777" w:rsidR="009218BD" w:rsidRDefault="009218BD" w:rsidP="009218BD">
      <w:pPr>
        <w:pStyle w:val="Standard"/>
        <w:spacing w:line="240" w:lineRule="auto"/>
      </w:pPr>
      <w:r>
        <w:rPr>
          <w:i/>
        </w:rPr>
        <w:lastRenderedPageBreak/>
        <w:t>PROFILO COLLABORATORE SCOLASTICO</w:t>
      </w: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276"/>
        <w:gridCol w:w="1417"/>
        <w:gridCol w:w="1701"/>
      </w:tblGrid>
      <w:tr w:rsidR="009218BD" w14:paraId="3C0AAE63" w14:textId="77777777" w:rsidTr="00275C88">
        <w:trPr>
          <w:trHeight w:val="6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9E15" w14:textId="77777777" w:rsidR="009218BD" w:rsidRDefault="009218BD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51EA" w14:textId="77777777" w:rsidR="009218BD" w:rsidRDefault="009218BD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4005" w14:textId="77777777" w:rsidR="009218BD" w:rsidRDefault="009218BD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DAA0" w14:textId="77777777" w:rsidR="009218BD" w:rsidRDefault="009218BD" w:rsidP="00275C88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205" w14:textId="77777777" w:rsidR="009218BD" w:rsidRDefault="009218BD" w:rsidP="00275C88">
            <w:pPr>
              <w:spacing w:after="0" w:line="240" w:lineRule="auto"/>
              <w:ind w:left="284" w:hanging="284"/>
              <w:jc w:val="center"/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DA6F" w14:textId="77777777" w:rsidR="009218BD" w:rsidRDefault="009218BD" w:rsidP="00275C88">
            <w:pPr>
              <w:spacing w:after="0" w:line="240" w:lineRule="auto"/>
              <w:ind w:left="284" w:hanging="284"/>
              <w:jc w:val="center"/>
            </w:pPr>
            <w:r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9218BD" w14:paraId="58FB16B9" w14:textId="77777777" w:rsidTr="00275C88">
        <w:trPr>
          <w:trHeight w:val="142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F28C" w14:textId="77777777" w:rsidR="009218BD" w:rsidRDefault="009218BD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Esperienza professionale</w:t>
            </w:r>
          </w:p>
          <w:p w14:paraId="6AF58B85" w14:textId="77777777" w:rsidR="009218BD" w:rsidRDefault="009218BD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6307" w14:textId="77777777" w:rsidR="009218BD" w:rsidRDefault="009218BD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Per ogni anno di servizio di ruolo prestato nella qualifica rivestita </w:t>
            </w:r>
          </w:p>
          <w:p w14:paraId="4F41F6B5" w14:textId="77777777" w:rsidR="009218BD" w:rsidRDefault="009218BD" w:rsidP="00275C88">
            <w:pPr>
              <w:spacing w:after="0" w:line="240" w:lineRule="auto"/>
              <w:jc w:val="center"/>
              <w:rPr>
                <w:rFonts w:eastAsia="Calibri" w:cs="Calibr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5E90" w14:textId="77777777" w:rsidR="009218BD" w:rsidRDefault="009218BD" w:rsidP="00275C88">
            <w:pPr>
              <w:spacing w:after="0" w:line="240" w:lineRule="auto"/>
              <w:jc w:val="both"/>
            </w:pPr>
            <w:r>
              <w:rPr>
                <w:rFonts w:eastAsia="Calibri" w:cs="Calibri"/>
              </w:rPr>
              <w:t xml:space="preserve">2 punti per ogni anno </w:t>
            </w:r>
          </w:p>
          <w:p w14:paraId="601287DD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  <w:p w14:paraId="41F3030D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D46E" w14:textId="77777777" w:rsidR="009218BD" w:rsidRDefault="009218BD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</w:p>
          <w:p w14:paraId="0D8A371D" w14:textId="77777777" w:rsidR="009218BD" w:rsidRDefault="009218BD" w:rsidP="00275C88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FB07" w14:textId="77777777" w:rsidR="009218BD" w:rsidRDefault="009218BD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E475" w14:textId="77777777" w:rsidR="009218BD" w:rsidRDefault="009218BD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9218BD" w14:paraId="3A6A381F" w14:textId="77777777" w:rsidTr="00275C88">
        <w:trPr>
          <w:trHeight w:val="10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9638" w14:textId="77777777" w:rsidR="009218BD" w:rsidRDefault="009218BD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A21C" w14:textId="77777777" w:rsidR="009218BD" w:rsidRDefault="009218BD" w:rsidP="00275C88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Continuità di servizio presso l’attuale scuola di titolarità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D5C0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22260ED4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4 punti per ogni anno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99F5" w14:textId="77777777" w:rsidR="009218BD" w:rsidRDefault="009218BD" w:rsidP="00275C88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700615A8" w14:textId="77777777" w:rsidR="009218BD" w:rsidRDefault="009218BD" w:rsidP="00275C88">
            <w:pPr>
              <w:spacing w:after="0" w:line="240" w:lineRule="auto"/>
              <w:ind w:left="34" w:hanging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3479BD13" w14:textId="77777777" w:rsidR="009218BD" w:rsidRDefault="009218BD" w:rsidP="00275C88">
            <w:pPr>
              <w:spacing w:after="0" w:line="240" w:lineRule="auto"/>
              <w:ind w:left="34" w:hanging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633C" w14:textId="77777777" w:rsidR="009218BD" w:rsidRDefault="009218BD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CCC3" w14:textId="77777777" w:rsidR="009218BD" w:rsidRDefault="009218BD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9218BD" w14:paraId="0461B92F" w14:textId="77777777" w:rsidTr="00275C88">
        <w:trPr>
          <w:trHeight w:val="10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CA97" w14:textId="77777777" w:rsidR="009218BD" w:rsidRDefault="009218BD" w:rsidP="00275C88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C7B8" w14:textId="77777777" w:rsidR="009218BD" w:rsidRDefault="009218BD" w:rsidP="00275C88">
            <w:pPr>
              <w:spacing w:after="0" w:line="240" w:lineRule="auto"/>
              <w:jc w:val="center"/>
            </w:pPr>
            <w:r>
              <w:rPr>
                <w:rFonts w:cs="Calibri"/>
                <w:bCs/>
              </w:rPr>
              <w:t>Per ogni anno di servizio anche non di ruolo prestato nella qualifica rivestita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8E8C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1 punto per ogni anno </w:t>
            </w:r>
          </w:p>
          <w:p w14:paraId="49B66D3F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7689E24D" w14:textId="77777777" w:rsidR="009218BD" w:rsidRDefault="009218BD" w:rsidP="00275C8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8AB4" w14:textId="77777777" w:rsidR="009218BD" w:rsidRDefault="009218BD" w:rsidP="00275C88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</w:p>
          <w:p w14:paraId="0FC4D012" w14:textId="77777777" w:rsidR="009218BD" w:rsidRDefault="009218BD" w:rsidP="00275C88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EA41" w14:textId="77777777" w:rsidR="009218BD" w:rsidRDefault="009218BD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7D6F" w14:textId="77777777" w:rsidR="009218BD" w:rsidRDefault="009218BD" w:rsidP="00275C88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</w:tbl>
    <w:p w14:paraId="01BDF704" w14:textId="77777777" w:rsidR="009218BD" w:rsidRDefault="009218BD" w:rsidP="00B27E18">
      <w:pPr>
        <w:tabs>
          <w:tab w:val="left" w:pos="2244"/>
        </w:tabs>
      </w:pPr>
    </w:p>
    <w:p w14:paraId="2A21D72C" w14:textId="77777777" w:rsidR="009218BD" w:rsidRDefault="009218BD" w:rsidP="00B27E18">
      <w:pPr>
        <w:tabs>
          <w:tab w:val="left" w:pos="2244"/>
        </w:tabs>
      </w:pPr>
    </w:p>
    <w:p w14:paraId="30342D68" w14:textId="30E166AC" w:rsidR="00845A8E" w:rsidRDefault="00845A8E" w:rsidP="00B27E18">
      <w:pPr>
        <w:tabs>
          <w:tab w:val="left" w:pos="2244"/>
        </w:tabs>
      </w:pPr>
      <w:r>
        <w:t>DATA ____________________</w:t>
      </w:r>
    </w:p>
    <w:p w14:paraId="5CBEAA0C" w14:textId="0B25B154" w:rsidR="00845A8E" w:rsidRDefault="00845A8E" w:rsidP="00845A8E">
      <w:pPr>
        <w:tabs>
          <w:tab w:val="left" w:pos="2244"/>
        </w:tabs>
        <w:jc w:val="center"/>
      </w:pPr>
      <w:r>
        <w:t>FIRMA</w:t>
      </w:r>
    </w:p>
    <w:p w14:paraId="198E8234" w14:textId="40108BFA" w:rsidR="00845A8E" w:rsidRDefault="00845A8E" w:rsidP="00845A8E">
      <w:pPr>
        <w:tabs>
          <w:tab w:val="left" w:pos="2244"/>
        </w:tabs>
        <w:jc w:val="center"/>
      </w:pPr>
      <w:r>
        <w:t>_______________________________________</w:t>
      </w:r>
    </w:p>
    <w:sectPr w:rsidR="00845A8E" w:rsidSect="00596377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E3D6A" w14:textId="77777777" w:rsidR="007B518B" w:rsidRDefault="007B518B" w:rsidP="00136274">
      <w:pPr>
        <w:spacing w:after="0" w:line="240" w:lineRule="auto"/>
      </w:pPr>
      <w:r>
        <w:separator/>
      </w:r>
    </w:p>
  </w:endnote>
  <w:endnote w:type="continuationSeparator" w:id="0">
    <w:p w14:paraId="7DC3F047" w14:textId="77777777" w:rsidR="007B518B" w:rsidRDefault="007B518B" w:rsidP="0013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CBD6" w14:textId="4E5DAE2C" w:rsidR="00136274" w:rsidRDefault="00136274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FBD2D" wp14:editId="2952D07C">
              <wp:simplePos x="0" y="0"/>
              <wp:positionH relativeFrom="margin">
                <wp:posOffset>-279339</wp:posOffset>
              </wp:positionH>
              <wp:positionV relativeFrom="paragraph">
                <wp:posOffset>25420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B689B0" id="Group 26" o:spid="_x0000_s1026" style="position:absolute;margin-left:-22pt;margin-top:2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59EAA" w14:textId="77777777" w:rsidR="007B518B" w:rsidRDefault="007B518B" w:rsidP="00136274">
      <w:pPr>
        <w:spacing w:after="0" w:line="240" w:lineRule="auto"/>
      </w:pPr>
      <w:r>
        <w:separator/>
      </w:r>
    </w:p>
  </w:footnote>
  <w:footnote w:type="continuationSeparator" w:id="0">
    <w:p w14:paraId="5A0B4B37" w14:textId="77777777" w:rsidR="007B518B" w:rsidRDefault="007B518B" w:rsidP="0013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18"/>
    <w:rsid w:val="0000770A"/>
    <w:rsid w:val="00136274"/>
    <w:rsid w:val="00174F55"/>
    <w:rsid w:val="001E037D"/>
    <w:rsid w:val="00285D77"/>
    <w:rsid w:val="0030018B"/>
    <w:rsid w:val="003672C8"/>
    <w:rsid w:val="003957A6"/>
    <w:rsid w:val="00556401"/>
    <w:rsid w:val="00596377"/>
    <w:rsid w:val="005C433C"/>
    <w:rsid w:val="007B518B"/>
    <w:rsid w:val="00845A8E"/>
    <w:rsid w:val="00895B34"/>
    <w:rsid w:val="008F3CC3"/>
    <w:rsid w:val="009218BD"/>
    <w:rsid w:val="00B045F2"/>
    <w:rsid w:val="00B27E18"/>
    <w:rsid w:val="00B6258E"/>
    <w:rsid w:val="00D30222"/>
    <w:rsid w:val="00E3751B"/>
    <w:rsid w:val="00F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7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274"/>
    <w:pPr>
      <w:suppressAutoHyphens/>
      <w:autoSpaceDN w:val="0"/>
      <w:spacing w:after="40"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74"/>
  </w:style>
  <w:style w:type="paragraph" w:styleId="Pidipagina">
    <w:name w:val="footer"/>
    <w:basedOn w:val="Normale"/>
    <w:link w:val="Pidipagina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274"/>
    <w:pPr>
      <w:suppressAutoHyphens/>
      <w:autoSpaceDN w:val="0"/>
      <w:spacing w:after="40"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74"/>
  </w:style>
  <w:style w:type="paragraph" w:styleId="Pidipagina">
    <w:name w:val="footer"/>
    <w:basedOn w:val="Normale"/>
    <w:link w:val="Pidipagina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Parisi</dc:creator>
  <cp:lastModifiedBy>Istituto Comprensivo Pollina San Mauro Castelverde</cp:lastModifiedBy>
  <cp:revision>8</cp:revision>
  <cp:lastPrinted>2023-05-23T08:11:00Z</cp:lastPrinted>
  <dcterms:created xsi:type="dcterms:W3CDTF">2023-05-23T08:12:00Z</dcterms:created>
  <dcterms:modified xsi:type="dcterms:W3CDTF">2023-05-30T11:35:00Z</dcterms:modified>
</cp:coreProperties>
</file>