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A6" w:rsidRDefault="004065A6" w:rsidP="004065A6">
      <w:pPr>
        <w:ind w:left="413"/>
        <w:jc w:val="both"/>
        <w:rPr>
          <w:rFonts w:ascii="Times New Roman"/>
          <w:b/>
        </w:rPr>
      </w:pPr>
      <w:r>
        <w:rPr>
          <w:rFonts w:ascii="Times New Roman"/>
          <w:b/>
        </w:rPr>
        <w:t>CONSENSO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PER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IL</w:t>
      </w:r>
      <w:r>
        <w:rPr>
          <w:rFonts w:ascii="Times New Roman"/>
          <w:b/>
          <w:spacing w:val="-5"/>
        </w:rPr>
        <w:t xml:space="preserve"> </w:t>
      </w:r>
      <w:bookmarkStart w:id="0" w:name="_GoBack"/>
      <w:r>
        <w:rPr>
          <w:rFonts w:ascii="Times New Roman"/>
          <w:b/>
        </w:rPr>
        <w:t>TRATTAMENTO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DEI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DATI</w:t>
      </w:r>
      <w:r>
        <w:rPr>
          <w:rFonts w:ascii="Times New Roman"/>
          <w:b/>
          <w:spacing w:val="-5"/>
        </w:rPr>
        <w:t xml:space="preserve"> </w:t>
      </w:r>
      <w:bookmarkEnd w:id="0"/>
      <w:r>
        <w:rPr>
          <w:rFonts w:ascii="Times New Roman"/>
          <w:b/>
        </w:rPr>
        <w:t>PERSONALI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PARTICOLARI</w:t>
      </w:r>
    </w:p>
    <w:p w:rsidR="004065A6" w:rsidRDefault="004065A6" w:rsidP="004065A6">
      <w:pPr>
        <w:pStyle w:val="Corpotesto"/>
        <w:spacing w:before="120"/>
        <w:rPr>
          <w:rFonts w:ascii="Times New Roman"/>
          <w:b/>
        </w:rPr>
      </w:pPr>
    </w:p>
    <w:p w:rsidR="004065A6" w:rsidRDefault="004065A6" w:rsidP="004065A6">
      <w:pPr>
        <w:tabs>
          <w:tab w:val="left" w:pos="8957"/>
        </w:tabs>
        <w:spacing w:line="360" w:lineRule="auto"/>
        <w:ind w:left="413" w:right="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80"/>
          <w:w w:val="150"/>
        </w:rPr>
        <w:t xml:space="preserve"> 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>_</w:t>
      </w:r>
      <w:r>
        <w:rPr>
          <w:rFonts w:ascii="Times New Roman" w:hAnsi="Times New Roman"/>
          <w:spacing w:val="37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,acquisite le informazioni relative all’informativa sulla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privacy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(presente sul sito istituzionale) ex art. 13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n. 196/03 come modificato dal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101/18 e art. 13 del Regolamento Europeo 2016/679, per il trattamento dei dati </w:t>
      </w:r>
      <w:proofErr w:type="spellStart"/>
      <w:r>
        <w:rPr>
          <w:rFonts w:ascii="Times New Roman" w:hAnsi="Times New Roman"/>
        </w:rPr>
        <w:t>personali,fornita</w:t>
      </w:r>
      <w:proofErr w:type="spellEnd"/>
      <w:r>
        <w:rPr>
          <w:rFonts w:ascii="Times New Roman" w:hAnsi="Times New Roman"/>
        </w:rPr>
        <w:t xml:space="preserve"> dal titolare del trattamento:</w:t>
      </w:r>
    </w:p>
    <w:p w:rsidR="004065A6" w:rsidRDefault="004065A6" w:rsidP="004065A6">
      <w:pPr>
        <w:pStyle w:val="Paragrafoelenco"/>
        <w:numPr>
          <w:ilvl w:val="0"/>
          <w:numId w:val="10"/>
        </w:numPr>
        <w:tabs>
          <w:tab w:val="left" w:pos="537"/>
        </w:tabs>
        <w:spacing w:before="2" w:line="360" w:lineRule="auto"/>
        <w:ind w:right="1079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Presta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consenso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necessari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svolgimento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operazioni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indicate </w:t>
      </w:r>
      <w:r>
        <w:rPr>
          <w:rFonts w:ascii="Times New Roman" w:hAnsi="Times New Roman"/>
          <w:spacing w:val="-2"/>
        </w:rPr>
        <w:t>nell’informativa;</w:t>
      </w:r>
    </w:p>
    <w:p w:rsidR="004065A6" w:rsidRDefault="004065A6" w:rsidP="004065A6">
      <w:pPr>
        <w:pStyle w:val="Paragrafoelenco"/>
        <w:numPr>
          <w:ilvl w:val="0"/>
          <w:numId w:val="10"/>
        </w:numPr>
        <w:tabs>
          <w:tab w:val="left" w:pos="537"/>
        </w:tabs>
        <w:spacing w:line="252" w:lineRule="exact"/>
        <w:ind w:left="537" w:hanging="124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Presta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consenso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comunicazione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indicati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nell’informativa.</w:t>
      </w:r>
    </w:p>
    <w:p w:rsidR="004065A6" w:rsidRDefault="004065A6" w:rsidP="004065A6">
      <w:pPr>
        <w:spacing w:before="127" w:line="360" w:lineRule="auto"/>
        <w:ind w:left="413" w:right="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>_ è consapevole che il mancato consenso al trattamento ed all’eventuale comunicazione dei dati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di cui sopra comporterà l’impossibilità della valutazione della presente istanza e dei documenti allegati.</w:t>
      </w:r>
    </w:p>
    <w:p w:rsidR="004065A6" w:rsidRDefault="004065A6" w:rsidP="004065A6">
      <w:pPr>
        <w:pStyle w:val="Corpotesto"/>
        <w:rPr>
          <w:rFonts w:ascii="Times New Roman"/>
        </w:rPr>
      </w:pPr>
    </w:p>
    <w:p w:rsidR="004065A6" w:rsidRDefault="004065A6" w:rsidP="004065A6">
      <w:pPr>
        <w:pStyle w:val="Corpotesto"/>
        <w:spacing w:before="127"/>
        <w:rPr>
          <w:rFonts w:ascii="Times New Roman"/>
        </w:rPr>
      </w:pPr>
    </w:p>
    <w:p w:rsidR="004065A6" w:rsidRDefault="004065A6" w:rsidP="004065A6">
      <w:pPr>
        <w:tabs>
          <w:tab w:val="left" w:pos="3189"/>
        </w:tabs>
        <w:ind w:left="413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</w:p>
    <w:p w:rsidR="00170F48" w:rsidRDefault="00170F48"/>
    <w:sectPr w:rsidR="00170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560A5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41121CE0"/>
    <w:multiLevelType w:val="hybridMultilevel"/>
    <w:tmpl w:val="C40208DA"/>
    <w:lvl w:ilvl="0" w:tplc="E63ACA7E">
      <w:numFmt w:val="bullet"/>
      <w:lvlText w:val="-"/>
      <w:lvlJc w:val="left"/>
      <w:pPr>
        <w:ind w:left="41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C2007E">
      <w:numFmt w:val="bullet"/>
      <w:lvlText w:val="•"/>
      <w:lvlJc w:val="left"/>
      <w:pPr>
        <w:ind w:left="1422" w:hanging="125"/>
      </w:pPr>
      <w:rPr>
        <w:rFonts w:hint="default"/>
        <w:lang w:val="it-IT" w:eastAsia="en-US" w:bidi="ar-SA"/>
      </w:rPr>
    </w:lvl>
    <w:lvl w:ilvl="2" w:tplc="278A2C88">
      <w:numFmt w:val="bullet"/>
      <w:lvlText w:val="•"/>
      <w:lvlJc w:val="left"/>
      <w:pPr>
        <w:ind w:left="2424" w:hanging="125"/>
      </w:pPr>
      <w:rPr>
        <w:rFonts w:hint="default"/>
        <w:lang w:val="it-IT" w:eastAsia="en-US" w:bidi="ar-SA"/>
      </w:rPr>
    </w:lvl>
    <w:lvl w:ilvl="3" w:tplc="E6980D28">
      <w:numFmt w:val="bullet"/>
      <w:lvlText w:val="•"/>
      <w:lvlJc w:val="left"/>
      <w:pPr>
        <w:ind w:left="3426" w:hanging="125"/>
      </w:pPr>
      <w:rPr>
        <w:rFonts w:hint="default"/>
        <w:lang w:val="it-IT" w:eastAsia="en-US" w:bidi="ar-SA"/>
      </w:rPr>
    </w:lvl>
    <w:lvl w:ilvl="4" w:tplc="15000C38">
      <w:numFmt w:val="bullet"/>
      <w:lvlText w:val="•"/>
      <w:lvlJc w:val="left"/>
      <w:pPr>
        <w:ind w:left="4428" w:hanging="125"/>
      </w:pPr>
      <w:rPr>
        <w:rFonts w:hint="default"/>
        <w:lang w:val="it-IT" w:eastAsia="en-US" w:bidi="ar-SA"/>
      </w:rPr>
    </w:lvl>
    <w:lvl w:ilvl="5" w:tplc="2696AD98">
      <w:numFmt w:val="bullet"/>
      <w:lvlText w:val="•"/>
      <w:lvlJc w:val="left"/>
      <w:pPr>
        <w:ind w:left="5430" w:hanging="125"/>
      </w:pPr>
      <w:rPr>
        <w:rFonts w:hint="default"/>
        <w:lang w:val="it-IT" w:eastAsia="en-US" w:bidi="ar-SA"/>
      </w:rPr>
    </w:lvl>
    <w:lvl w:ilvl="6" w:tplc="3418EF76">
      <w:numFmt w:val="bullet"/>
      <w:lvlText w:val="•"/>
      <w:lvlJc w:val="left"/>
      <w:pPr>
        <w:ind w:left="6432" w:hanging="125"/>
      </w:pPr>
      <w:rPr>
        <w:rFonts w:hint="default"/>
        <w:lang w:val="it-IT" w:eastAsia="en-US" w:bidi="ar-SA"/>
      </w:rPr>
    </w:lvl>
    <w:lvl w:ilvl="7" w:tplc="0E6C8456">
      <w:numFmt w:val="bullet"/>
      <w:lvlText w:val="•"/>
      <w:lvlJc w:val="left"/>
      <w:pPr>
        <w:ind w:left="7434" w:hanging="125"/>
      </w:pPr>
      <w:rPr>
        <w:rFonts w:hint="default"/>
        <w:lang w:val="it-IT" w:eastAsia="en-US" w:bidi="ar-SA"/>
      </w:rPr>
    </w:lvl>
    <w:lvl w:ilvl="8" w:tplc="70CCDA52">
      <w:numFmt w:val="bullet"/>
      <w:lvlText w:val="•"/>
      <w:lvlJc w:val="left"/>
      <w:pPr>
        <w:ind w:left="8436" w:hanging="1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1"/>
    <w:rsid w:val="00170F48"/>
    <w:rsid w:val="002E1CF5"/>
    <w:rsid w:val="004065A6"/>
    <w:rsid w:val="00672884"/>
    <w:rsid w:val="00C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65A6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2884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672884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FF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884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884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884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884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884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884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884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8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2884"/>
    <w:rPr>
      <w:rFonts w:asciiTheme="majorHAnsi" w:eastAsiaTheme="majorEastAsia" w:hAnsiTheme="majorHAnsi" w:cstheme="majorBidi"/>
      <w:b/>
      <w:bCs/>
      <w:i/>
      <w:iCs/>
      <w:color w:val="FF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8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884"/>
    <w:rPr>
      <w:rFonts w:eastAsiaTheme="minorEastAsia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884"/>
    <w:rPr>
      <w:rFonts w:eastAsiaTheme="minorEastAsia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884"/>
    <w:rPr>
      <w:rFonts w:eastAsiaTheme="minorEastAsia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884"/>
    <w:rPr>
      <w:rFonts w:eastAsiaTheme="minorEastAsia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884"/>
    <w:rPr>
      <w:rFonts w:eastAsiaTheme="minorEastAsia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884"/>
    <w:rPr>
      <w:rFonts w:asciiTheme="majorHAnsi" w:eastAsiaTheme="majorEastAsia" w:hAnsiTheme="majorHAnsi" w:cstheme="maj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2884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7288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728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288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728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84"/>
    <w:rPr>
      <w:rFonts w:ascii="Calibri" w:eastAsia="Calibri" w:hAnsi="Calibri" w:cs="Times New Roman"/>
    </w:rPr>
  </w:style>
  <w:style w:type="character" w:styleId="Rimandonotaapidipagina">
    <w:name w:val="footnote reference"/>
    <w:uiPriority w:val="99"/>
    <w:semiHidden/>
    <w:unhideWhenUsed/>
    <w:rsid w:val="00672884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884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val="x-none" w:eastAsia="x-none"/>
    </w:rPr>
  </w:style>
  <w:style w:type="character" w:customStyle="1" w:styleId="TitoloCarattere">
    <w:name w:val="Titolo Carattere"/>
    <w:link w:val="Titolo"/>
    <w:uiPriority w:val="10"/>
    <w:rsid w:val="0067288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x-none" w:eastAsia="x-none"/>
    </w:rPr>
  </w:style>
  <w:style w:type="character" w:styleId="Collegamentoipertestuale">
    <w:name w:val="Hyperlink"/>
    <w:uiPriority w:val="99"/>
    <w:unhideWhenUsed/>
    <w:rsid w:val="006728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88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7288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aragrafoelenco">
    <w:name w:val="List Paragraph"/>
    <w:basedOn w:val="Normale"/>
    <w:uiPriority w:val="1"/>
    <w:qFormat/>
    <w:rsid w:val="006728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884"/>
    <w:rPr>
      <w:b/>
      <w:bCs/>
      <w:i/>
      <w:iCs/>
      <w:color w:val="4F81BD" w:themeColor="accent1"/>
    </w:rPr>
  </w:style>
  <w:style w:type="paragraph" w:styleId="Corpotesto">
    <w:name w:val="Body Text"/>
    <w:basedOn w:val="Normale"/>
    <w:link w:val="CorpotestoCarattere"/>
    <w:uiPriority w:val="1"/>
    <w:qFormat/>
    <w:rsid w:val="004065A6"/>
    <w:pPr>
      <w:ind w:left="890" w:hanging="36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065A6"/>
    <w:rPr>
      <w:rFonts w:eastAsia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65A6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2884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672884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FF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884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884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884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884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884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884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884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8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2884"/>
    <w:rPr>
      <w:rFonts w:asciiTheme="majorHAnsi" w:eastAsiaTheme="majorEastAsia" w:hAnsiTheme="majorHAnsi" w:cstheme="majorBidi"/>
      <w:b/>
      <w:bCs/>
      <w:i/>
      <w:iCs/>
      <w:color w:val="FF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8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884"/>
    <w:rPr>
      <w:rFonts w:eastAsiaTheme="minorEastAsia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884"/>
    <w:rPr>
      <w:rFonts w:eastAsiaTheme="minorEastAsia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884"/>
    <w:rPr>
      <w:rFonts w:eastAsiaTheme="minorEastAsia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884"/>
    <w:rPr>
      <w:rFonts w:eastAsiaTheme="minorEastAsia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884"/>
    <w:rPr>
      <w:rFonts w:eastAsiaTheme="minorEastAsia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884"/>
    <w:rPr>
      <w:rFonts w:asciiTheme="majorHAnsi" w:eastAsiaTheme="majorEastAsia" w:hAnsiTheme="majorHAnsi" w:cstheme="maj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2884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7288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728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288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728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84"/>
    <w:rPr>
      <w:rFonts w:ascii="Calibri" w:eastAsia="Calibri" w:hAnsi="Calibri" w:cs="Times New Roman"/>
    </w:rPr>
  </w:style>
  <w:style w:type="character" w:styleId="Rimandonotaapidipagina">
    <w:name w:val="footnote reference"/>
    <w:uiPriority w:val="99"/>
    <w:semiHidden/>
    <w:unhideWhenUsed/>
    <w:rsid w:val="00672884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884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val="x-none" w:eastAsia="x-none"/>
    </w:rPr>
  </w:style>
  <w:style w:type="character" w:customStyle="1" w:styleId="TitoloCarattere">
    <w:name w:val="Titolo Carattere"/>
    <w:link w:val="Titolo"/>
    <w:uiPriority w:val="10"/>
    <w:rsid w:val="0067288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x-none" w:eastAsia="x-none"/>
    </w:rPr>
  </w:style>
  <w:style w:type="character" w:styleId="Collegamentoipertestuale">
    <w:name w:val="Hyperlink"/>
    <w:uiPriority w:val="99"/>
    <w:unhideWhenUsed/>
    <w:rsid w:val="006728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88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7288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aragrafoelenco">
    <w:name w:val="List Paragraph"/>
    <w:basedOn w:val="Normale"/>
    <w:uiPriority w:val="1"/>
    <w:qFormat/>
    <w:rsid w:val="006728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884"/>
    <w:rPr>
      <w:b/>
      <w:bCs/>
      <w:i/>
      <w:iCs/>
      <w:color w:val="4F81BD" w:themeColor="accent1"/>
    </w:rPr>
  </w:style>
  <w:style w:type="paragraph" w:styleId="Corpotesto">
    <w:name w:val="Body Text"/>
    <w:basedOn w:val="Normale"/>
    <w:link w:val="CorpotestoCarattere"/>
    <w:uiPriority w:val="1"/>
    <w:qFormat/>
    <w:rsid w:val="004065A6"/>
    <w:pPr>
      <w:ind w:left="890" w:hanging="36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065A6"/>
    <w:rPr>
      <w:rFonts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2026-03-25T08:02:00Z</dcterms:created>
  <dcterms:modified xsi:type="dcterms:W3CDTF">2026-03-25T08:02:00Z</dcterms:modified>
</cp:coreProperties>
</file>